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D65" w:rsidRPr="00D36E54" w:rsidRDefault="00677D65" w:rsidP="00677D65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36E54">
        <w:rPr>
          <w:rFonts w:ascii="Times New Roman" w:hAnsi="Times New Roman" w:cs="Times New Roman"/>
          <w:sz w:val="32"/>
          <w:szCs w:val="32"/>
        </w:rPr>
        <w:t>Test Bank Questions</w:t>
      </w:r>
      <w:r>
        <w:rPr>
          <w:rFonts w:ascii="Times New Roman" w:hAnsi="Times New Roman" w:cs="Times New Roman"/>
          <w:sz w:val="32"/>
          <w:szCs w:val="32"/>
        </w:rPr>
        <w:t xml:space="preserve"> ([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20])</w:t>
      </w:r>
    </w:p>
    <w:p w:rsidR="00677D65" w:rsidRPr="00D36E54" w:rsidRDefault="00677D65" w:rsidP="00677D65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[System Integration]</w:t>
      </w:r>
      <w:r w:rsidRPr="00D36E54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[IT 440]</w:t>
      </w:r>
    </w:p>
    <w:p w:rsidR="00677D65" w:rsidRDefault="00677D65" w:rsidP="00677D6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6E54">
        <w:rPr>
          <w:rFonts w:ascii="Times New Roman" w:hAnsi="Times New Roman" w:cs="Times New Roman"/>
          <w:sz w:val="24"/>
          <w:szCs w:val="24"/>
        </w:rPr>
        <w:t xml:space="preserve">Developed by </w:t>
      </w:r>
      <w:r>
        <w:rPr>
          <w:rFonts w:ascii="Times New Roman" w:hAnsi="Times New Roman" w:cs="Times New Roman"/>
          <w:sz w:val="24"/>
          <w:szCs w:val="24"/>
        </w:rPr>
        <w:t>Eboni Hill</w:t>
      </w:r>
    </w:p>
    <w:p w:rsidR="00677D65" w:rsidRPr="00D36E54" w:rsidRDefault="00677D65" w:rsidP="00677D6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7D65" w:rsidRPr="00D36E54" w:rsidRDefault="00677D65" w:rsidP="00677D65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36E54">
        <w:rPr>
          <w:rFonts w:ascii="Times New Roman" w:hAnsi="Times New Roman" w:cs="Times New Roman"/>
          <w:sz w:val="24"/>
          <w:szCs w:val="24"/>
        </w:rPr>
        <w:t xml:space="preserve">Reference: </w:t>
      </w:r>
      <w:r>
        <w:rPr>
          <w:rFonts w:eastAsia="Times New Roman" w:cs="Times New Roman"/>
        </w:rPr>
        <w:t>Effective Methods for Software and Systems Integration</w:t>
      </w:r>
    </w:p>
    <w:p w:rsidR="00677D65" w:rsidRDefault="00677D65" w:rsidP="00677D6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6E54">
        <w:rPr>
          <w:rFonts w:ascii="Times New Roman" w:hAnsi="Times New Roman" w:cs="Times New Roman"/>
          <w:sz w:val="24"/>
          <w:szCs w:val="24"/>
        </w:rPr>
        <w:t xml:space="preserve">Developed by </w:t>
      </w:r>
      <w:r>
        <w:rPr>
          <w:rFonts w:ascii="Times New Roman" w:hAnsi="Times New Roman" w:cs="Times New Roman"/>
          <w:sz w:val="24"/>
          <w:szCs w:val="24"/>
        </w:rPr>
        <w:t>[Eboni Hill]</w:t>
      </w:r>
      <w:r w:rsidRPr="00D36E54">
        <w:rPr>
          <w:rFonts w:ascii="Times New Roman" w:hAnsi="Times New Roman" w:cs="Times New Roman"/>
          <w:sz w:val="24"/>
          <w:szCs w:val="24"/>
        </w:rPr>
        <w:t>.</w:t>
      </w:r>
    </w:p>
    <w:p w:rsidR="00D53BEC" w:rsidRPr="00050CD4" w:rsidRDefault="00D53BEC" w:rsidP="00D53B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3BEC" w:rsidRDefault="00D53BEC" w:rsidP="00D53BE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Reusable software is commonly used in:</w:t>
      </w:r>
    </w:p>
    <w:p w:rsidR="00D53BEC" w:rsidRDefault="00D53BEC" w:rsidP="00D53BE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Schools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53BEC" w:rsidRPr="00E160F6" w:rsidRDefault="00D53BEC" w:rsidP="00D53BE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Military and aerospace programs</w:t>
      </w:r>
      <w:r w:rsidRPr="00E160F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D53BEC" w:rsidRDefault="00D53BEC" w:rsidP="00D53BE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Hospitals</w:t>
      </w:r>
    </w:p>
    <w:p w:rsidR="00D53BEC" w:rsidRDefault="00D53BEC" w:rsidP="00D53BE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Libraries</w:t>
      </w:r>
    </w:p>
    <w:p w:rsidR="00D53BEC" w:rsidRDefault="00D53BEC" w:rsidP="00D53BEC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D53BEC" w:rsidRDefault="00D53BEC" w:rsidP="00D53BE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support systems design, graphical representations are prepared and take the form of ____</w:t>
      </w:r>
      <w:r w:rsidR="00942415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, collaboration/communications, and component diagrams.</w:t>
      </w:r>
    </w:p>
    <w:p w:rsidR="00D53BEC" w:rsidRDefault="00D53BEC" w:rsidP="00D53BEC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Programs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53BEC" w:rsidRPr="00D53BEC" w:rsidRDefault="00D53BEC" w:rsidP="00D53BEC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</w:t>
      </w:r>
    </w:p>
    <w:p w:rsidR="00D53BEC" w:rsidRPr="00D53BEC" w:rsidRDefault="00D53BEC" w:rsidP="00D53BEC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D53BEC">
        <w:rPr>
          <w:rFonts w:ascii="Times New Roman" w:hAnsi="Times New Roman" w:cs="Times New Roman"/>
          <w:sz w:val="24"/>
          <w:szCs w:val="24"/>
          <w:highlight w:val="yellow"/>
        </w:rPr>
        <w:t>Data Flow</w:t>
      </w:r>
    </w:p>
    <w:p w:rsidR="00D53BEC" w:rsidRDefault="00D53BEC" w:rsidP="004B7B48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Projects</w:t>
      </w:r>
    </w:p>
    <w:p w:rsidR="004B7B48" w:rsidRPr="004B7B48" w:rsidRDefault="004B7B48" w:rsidP="004B7B48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D53BEC" w:rsidRDefault="00D53BEC" w:rsidP="00D53BE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and project plans at times include reusable software and identify interface requirements for use</w:t>
      </w:r>
      <w:r w:rsidRPr="00E160F6">
        <w:rPr>
          <w:rFonts w:ascii="Times New Roman" w:hAnsi="Times New Roman" w:cs="Times New Roman"/>
          <w:sz w:val="24"/>
          <w:szCs w:val="24"/>
        </w:rPr>
        <w:t>.</w:t>
      </w:r>
    </w:p>
    <w:p w:rsidR="00D53BEC" w:rsidRPr="004B7B48" w:rsidRDefault="00D53BEC" w:rsidP="004B7B4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160F6">
        <w:rPr>
          <w:rFonts w:ascii="Times New Roman" w:hAnsi="Times New Roman" w:cs="Times New Roman"/>
          <w:sz w:val="24"/>
          <w:szCs w:val="24"/>
          <w:highlight w:val="yellow"/>
        </w:rPr>
        <w:t>Answer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3BEC">
        <w:rPr>
          <w:rFonts w:ascii="Times New Roman" w:hAnsi="Times New Roman" w:cs="Times New Roman"/>
          <w:sz w:val="24"/>
          <w:szCs w:val="24"/>
          <w:highlight w:val="yellow"/>
        </w:rPr>
        <w:t>true</w:t>
      </w:r>
    </w:p>
    <w:p w:rsidR="00D53BEC" w:rsidRDefault="004B7B48" w:rsidP="00D53BE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systems engineering team for programs and projects are responsible for many things</w:t>
      </w:r>
      <w:r w:rsidR="00D53BE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Choose one task that they are not responsible for below.</w:t>
      </w:r>
    </w:p>
    <w:p w:rsidR="00D53BEC" w:rsidRPr="004B7B48" w:rsidRDefault="004B7B48" w:rsidP="00D53BE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Analyze the system architecture and design</w:t>
      </w:r>
    </w:p>
    <w:p w:rsidR="00D53BEC" w:rsidRDefault="004B7B48" w:rsidP="00D53BE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Development of software requirements</w:t>
      </w:r>
    </w:p>
    <w:p w:rsidR="00D53BEC" w:rsidRPr="004B7B48" w:rsidRDefault="004B7B48" w:rsidP="00D53BE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4B7B48">
        <w:rPr>
          <w:rFonts w:ascii="Times New Roman" w:hAnsi="Times New Roman" w:cs="Times New Roman"/>
          <w:sz w:val="24"/>
          <w:szCs w:val="24"/>
          <w:highlight w:val="yellow"/>
        </w:rPr>
        <w:t>Management of budget</w:t>
      </w:r>
    </w:p>
    <w:p w:rsidR="004B7B48" w:rsidRDefault="004B7B48" w:rsidP="004B7B4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Allocate system requirements</w:t>
      </w:r>
    </w:p>
    <w:p w:rsidR="00A860DF" w:rsidRPr="004B7B48" w:rsidRDefault="00A860DF" w:rsidP="00A860DF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B7B48" w:rsidRDefault="004B7B48" w:rsidP="004B7B4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main purpose of A System Engineering Plan? (Short Answer)</w:t>
      </w:r>
    </w:p>
    <w:p w:rsidR="004B7B48" w:rsidRDefault="004B7B48" w:rsidP="004B7B4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7B48">
        <w:rPr>
          <w:rFonts w:ascii="Times New Roman" w:hAnsi="Times New Roman" w:cs="Times New Roman"/>
          <w:sz w:val="24"/>
          <w:szCs w:val="24"/>
          <w:highlight w:val="yellow"/>
        </w:rPr>
        <w:t>To address upgraded processes from a Systems Engineering point of view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38A4" w:rsidRPr="004B7B48" w:rsidRDefault="004638A4" w:rsidP="004B7B4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B7B48" w:rsidRDefault="004B7B48" w:rsidP="004B7B4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System Engineering Plan is divided into how many sections.</w:t>
      </w:r>
    </w:p>
    <w:p w:rsidR="004B7B48" w:rsidRDefault="004B7B48" w:rsidP="004B7B48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B7B48" w:rsidRPr="004B7B48" w:rsidRDefault="004B7B48" w:rsidP="004B7B48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7B48">
        <w:rPr>
          <w:rFonts w:ascii="Times New Roman" w:hAnsi="Times New Roman" w:cs="Times New Roman"/>
          <w:sz w:val="24"/>
          <w:szCs w:val="24"/>
        </w:rPr>
        <w:t>2</w:t>
      </w:r>
    </w:p>
    <w:p w:rsidR="004B7B48" w:rsidRDefault="004B7B48" w:rsidP="004B7B48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</w:p>
    <w:p w:rsidR="004B7B48" w:rsidRPr="00E160F6" w:rsidRDefault="004B7B48" w:rsidP="004B7B48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3</w:t>
      </w:r>
    </w:p>
    <w:p w:rsidR="004B7B48" w:rsidRDefault="004B7B48" w:rsidP="004B7B48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B7B48" w:rsidRDefault="004B7B48" w:rsidP="004B7B4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important to have a System Engineering Plan to execute activities after a software design/development life cycle?</w:t>
      </w:r>
    </w:p>
    <w:p w:rsidR="004B7B48" w:rsidRDefault="004B7B48" w:rsidP="004B7B4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B7B48" w:rsidRPr="004B7B48" w:rsidRDefault="004B7B48" w:rsidP="004638A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7B48">
        <w:rPr>
          <w:rFonts w:ascii="Times New Roman" w:hAnsi="Times New Roman" w:cs="Times New Roman"/>
          <w:sz w:val="24"/>
          <w:szCs w:val="24"/>
          <w:highlight w:val="yellow"/>
        </w:rPr>
        <w:t>Answer false</w:t>
      </w:r>
    </w:p>
    <w:p w:rsidR="004B7B48" w:rsidRDefault="00A860DF" w:rsidP="004B7B4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Conflicts in requirements, architecture, or program and project plans should be reported to _______ for resolution.</w:t>
      </w:r>
    </w:p>
    <w:p w:rsidR="004B7B48" w:rsidRPr="004B7B48" w:rsidRDefault="00A860DF" w:rsidP="004B7B48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Management</w:t>
      </w:r>
    </w:p>
    <w:p w:rsidR="004B7B48" w:rsidRPr="00A860DF" w:rsidRDefault="00A860DF" w:rsidP="004B7B48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A860DF">
        <w:rPr>
          <w:rFonts w:ascii="Times New Roman" w:hAnsi="Times New Roman" w:cs="Times New Roman"/>
          <w:sz w:val="24"/>
          <w:szCs w:val="24"/>
          <w:highlight w:val="yellow"/>
        </w:rPr>
        <w:t>Affected product teams</w:t>
      </w:r>
    </w:p>
    <w:p w:rsidR="004B7B48" w:rsidRDefault="00A860DF" w:rsidP="004B7B48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Subcontractors</w:t>
      </w:r>
    </w:p>
    <w:p w:rsidR="004B7B48" w:rsidRPr="00A860DF" w:rsidRDefault="00A860DF" w:rsidP="004B7B48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60DF">
        <w:rPr>
          <w:rFonts w:ascii="Times New Roman" w:hAnsi="Times New Roman" w:cs="Times New Roman"/>
          <w:sz w:val="24"/>
          <w:szCs w:val="24"/>
        </w:rPr>
        <w:t>Customers</w:t>
      </w:r>
    </w:p>
    <w:p w:rsidR="004B7B48" w:rsidRDefault="004B7B48" w:rsidP="004B7B48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B7B48" w:rsidRDefault="00A860DF" w:rsidP="004B7B4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scope of the software architecture does use interface requirements to analyze, operational designs, software risks, and _______ to determine the objectives of the architecture.</w:t>
      </w:r>
    </w:p>
    <w:p w:rsidR="004B7B48" w:rsidRDefault="00A860DF" w:rsidP="004B7B48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Programs</w:t>
      </w:r>
      <w:r w:rsidR="004B7B48">
        <w:rPr>
          <w:rFonts w:ascii="Times New Roman" w:hAnsi="Times New Roman" w:cs="Times New Roman"/>
          <w:sz w:val="24"/>
          <w:szCs w:val="24"/>
        </w:rPr>
        <w:tab/>
      </w:r>
    </w:p>
    <w:p w:rsidR="004B7B48" w:rsidRPr="00A860DF" w:rsidRDefault="00A860DF" w:rsidP="004B7B48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60DF">
        <w:rPr>
          <w:rFonts w:ascii="Times New Roman" w:hAnsi="Times New Roman" w:cs="Times New Roman"/>
          <w:sz w:val="24"/>
          <w:szCs w:val="24"/>
        </w:rPr>
        <w:t>Projects</w:t>
      </w:r>
    </w:p>
    <w:p w:rsidR="004B7B48" w:rsidRPr="00A860DF" w:rsidRDefault="00A860DF" w:rsidP="004B7B48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A860DF">
        <w:rPr>
          <w:rFonts w:ascii="Times New Roman" w:hAnsi="Times New Roman" w:cs="Times New Roman"/>
          <w:sz w:val="24"/>
          <w:szCs w:val="24"/>
          <w:highlight w:val="yellow"/>
        </w:rPr>
        <w:t>Plans</w:t>
      </w:r>
    </w:p>
    <w:p w:rsidR="004B7B48" w:rsidRDefault="00A860DF" w:rsidP="004B7B48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</w:t>
      </w:r>
    </w:p>
    <w:p w:rsidR="004B7B48" w:rsidRDefault="004B7B48" w:rsidP="004B7B48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B7B48" w:rsidRDefault="00A860DF" w:rsidP="004B7B4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this type of plan enables performance to do the following:</w:t>
      </w:r>
    </w:p>
    <w:p w:rsidR="004B7B48" w:rsidRDefault="00A860DF" w:rsidP="004B7B48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more effective and productive</w:t>
      </w:r>
      <w:r w:rsidR="004B7B48">
        <w:rPr>
          <w:rFonts w:ascii="Times New Roman" w:hAnsi="Times New Roman" w:cs="Times New Roman"/>
          <w:sz w:val="24"/>
          <w:szCs w:val="24"/>
        </w:rPr>
        <w:tab/>
      </w:r>
    </w:p>
    <w:p w:rsidR="004B7B48" w:rsidRDefault="00A860DF" w:rsidP="004B7B48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Enables technical planners to spend more time planning</w:t>
      </w:r>
    </w:p>
    <w:p w:rsidR="004B7B48" w:rsidRPr="00A860DF" w:rsidRDefault="00A860DF" w:rsidP="004B7B48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60DF">
        <w:rPr>
          <w:rFonts w:ascii="Times New Roman" w:hAnsi="Times New Roman" w:cs="Times New Roman"/>
          <w:sz w:val="24"/>
          <w:szCs w:val="24"/>
        </w:rPr>
        <w:t>None of the above</w:t>
      </w:r>
    </w:p>
    <w:p w:rsidR="00A860DF" w:rsidRPr="00E160F6" w:rsidRDefault="00A860DF" w:rsidP="004B7B48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All of the above</w:t>
      </w:r>
    </w:p>
    <w:p w:rsidR="004B7B48" w:rsidRDefault="004B7B48" w:rsidP="004B7B48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B7B48" w:rsidRDefault="00942415" w:rsidP="004B7B4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not necessary to have a plan to document and provide the technical expertise to execute activities throughout a software design/development life cycle</w:t>
      </w:r>
      <w:r w:rsidR="004B7B48" w:rsidRPr="00E160F6">
        <w:rPr>
          <w:rFonts w:ascii="Times New Roman" w:hAnsi="Times New Roman" w:cs="Times New Roman"/>
          <w:sz w:val="24"/>
          <w:szCs w:val="24"/>
        </w:rPr>
        <w:t>.</w:t>
      </w:r>
    </w:p>
    <w:p w:rsidR="004B7B48" w:rsidRPr="00E160F6" w:rsidRDefault="004B7B48" w:rsidP="004B7B4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160F6">
        <w:rPr>
          <w:rFonts w:ascii="Times New Roman" w:hAnsi="Times New Roman" w:cs="Times New Roman"/>
          <w:sz w:val="24"/>
          <w:szCs w:val="24"/>
          <w:highlight w:val="yellow"/>
        </w:rPr>
        <w:t>Answer false</w:t>
      </w:r>
    </w:p>
    <w:p w:rsidR="004B7B48" w:rsidRPr="008C27B1" w:rsidRDefault="004B7B48" w:rsidP="004B7B48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B7B48" w:rsidRDefault="00A860DF" w:rsidP="004B7B4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Requirement is defined as:</w:t>
      </w:r>
    </w:p>
    <w:p w:rsidR="004B7B48" w:rsidRPr="00E160F6" w:rsidRDefault="00A860DF" w:rsidP="004B7B48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Condition or capability needed by a user to solve a problem or achieve an objective</w:t>
      </w:r>
    </w:p>
    <w:p w:rsidR="004B7B48" w:rsidRDefault="00A860DF" w:rsidP="004B7B48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Measurement of the degrees to which software possesses given attributes</w:t>
      </w:r>
    </w:p>
    <w:p w:rsidR="004B7B48" w:rsidRDefault="00A860DF" w:rsidP="004B7B48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</w:t>
      </w:r>
      <w:r w:rsidR="00A0282C">
        <w:rPr>
          <w:rFonts w:ascii="Times New Roman" w:hAnsi="Times New Roman" w:cs="Times New Roman"/>
          <w:sz w:val="24"/>
          <w:szCs w:val="24"/>
        </w:rPr>
        <w:t>cess of studying user needs</w:t>
      </w:r>
    </w:p>
    <w:p w:rsidR="004B7B48" w:rsidRDefault="00A0282C" w:rsidP="004B7B48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Formal testing conducted by the developer to test quality of work product</w:t>
      </w:r>
    </w:p>
    <w:p w:rsidR="00A0282C" w:rsidRDefault="00A0282C" w:rsidP="00A0282C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0282C" w:rsidRDefault="00A0282C" w:rsidP="00A0282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schedule or plan that outlines actions to be taken.</w:t>
      </w:r>
    </w:p>
    <w:p w:rsidR="00A0282C" w:rsidRDefault="00A0282C" w:rsidP="00A0282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0282C" w:rsidRPr="00E160F6" w:rsidRDefault="00A0282C" w:rsidP="00A0282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Program</w:t>
      </w:r>
    </w:p>
    <w:p w:rsidR="00A0282C" w:rsidRDefault="00A0282C" w:rsidP="00A0282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Quality Metrics</w:t>
      </w:r>
    </w:p>
    <w:p w:rsidR="00A0282C" w:rsidRDefault="00A0282C" w:rsidP="00A0282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</w:t>
      </w:r>
    </w:p>
    <w:p w:rsidR="00A0282C" w:rsidRDefault="00A0282C" w:rsidP="00A0282C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0282C" w:rsidRDefault="00A0282C" w:rsidP="00A0282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management approach that describes the work to be done, resources required, methods to be used, reviews, audits, the configuration management, </w:t>
      </w:r>
      <w:proofErr w:type="gramStart"/>
      <w:r>
        <w:rPr>
          <w:rFonts w:ascii="Times New Roman" w:hAnsi="Times New Roman" w:cs="Times New Roman"/>
          <w:sz w:val="24"/>
          <w:szCs w:val="24"/>
        </w:rPr>
        <w:t>quality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assurance procedures to be implemented.</w:t>
      </w:r>
    </w:p>
    <w:p w:rsidR="00A0282C" w:rsidRDefault="008A5656" w:rsidP="008A5656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Product Team</w:t>
      </w:r>
    </w:p>
    <w:p w:rsidR="00A0282C" w:rsidRPr="008A5656" w:rsidRDefault="008A5656" w:rsidP="008A5656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5656">
        <w:rPr>
          <w:rFonts w:ascii="Times New Roman" w:hAnsi="Times New Roman" w:cs="Times New Roman"/>
          <w:sz w:val="24"/>
          <w:szCs w:val="24"/>
        </w:rPr>
        <w:t>Process</w:t>
      </w:r>
    </w:p>
    <w:p w:rsidR="00A0282C" w:rsidRPr="008A5656" w:rsidRDefault="008A5656" w:rsidP="008A5656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8A5656">
        <w:rPr>
          <w:rFonts w:ascii="Times New Roman" w:hAnsi="Times New Roman" w:cs="Times New Roman"/>
          <w:sz w:val="24"/>
          <w:szCs w:val="24"/>
          <w:highlight w:val="yellow"/>
        </w:rPr>
        <w:t>Project Plan</w:t>
      </w:r>
    </w:p>
    <w:p w:rsidR="00A0282C" w:rsidRPr="00C76E55" w:rsidRDefault="008A5656" w:rsidP="00C76E55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5656">
        <w:rPr>
          <w:rFonts w:ascii="Times New Roman" w:hAnsi="Times New Roman" w:cs="Times New Roman"/>
          <w:sz w:val="24"/>
          <w:szCs w:val="24"/>
        </w:rPr>
        <w:lastRenderedPageBreak/>
        <w:t>Quality Assuranc</w:t>
      </w:r>
      <w:r w:rsidR="00C76E55">
        <w:rPr>
          <w:rFonts w:ascii="Times New Roman" w:hAnsi="Times New Roman" w:cs="Times New Roman"/>
          <w:sz w:val="24"/>
          <w:szCs w:val="24"/>
        </w:rPr>
        <w:t>e</w:t>
      </w:r>
    </w:p>
    <w:p w:rsidR="00A0282C" w:rsidRPr="008C27B1" w:rsidRDefault="00A0282C" w:rsidP="00A0282C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0282C" w:rsidRDefault="008A5656" w:rsidP="00A0282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process by which a user’s needs are translated into software requirements and transformed into design/code being tested, documented, and certified for operational use:</w:t>
      </w:r>
    </w:p>
    <w:p w:rsidR="00A0282C" w:rsidRPr="008A5656" w:rsidRDefault="008A5656" w:rsidP="008A5656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 Contract</w:t>
      </w:r>
    </w:p>
    <w:p w:rsidR="00A0282C" w:rsidRDefault="008A5656" w:rsidP="008A5656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 Development Facilities</w:t>
      </w:r>
    </w:p>
    <w:p w:rsidR="00A0282C" w:rsidRPr="008A5656" w:rsidRDefault="008A5656" w:rsidP="008A5656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8A5656">
        <w:rPr>
          <w:rFonts w:ascii="Times New Roman" w:hAnsi="Times New Roman" w:cs="Times New Roman"/>
          <w:sz w:val="24"/>
          <w:szCs w:val="24"/>
          <w:highlight w:val="yellow"/>
        </w:rPr>
        <w:t>Software Design/Development Process</w:t>
      </w:r>
    </w:p>
    <w:p w:rsidR="00A0282C" w:rsidRDefault="008A5656" w:rsidP="008A5656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 Engineering</w:t>
      </w:r>
    </w:p>
    <w:p w:rsidR="008A5656" w:rsidRDefault="008A5656" w:rsidP="008A5656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8A5656" w:rsidRDefault="00C852AD" w:rsidP="008A565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development of the software architecture is identified during development and made available and understood _____ beginning a software design/development life cycle</w:t>
      </w:r>
      <w:r w:rsidR="008A5656">
        <w:rPr>
          <w:rFonts w:ascii="Times New Roman" w:hAnsi="Times New Roman" w:cs="Times New Roman"/>
          <w:sz w:val="24"/>
          <w:szCs w:val="24"/>
        </w:rPr>
        <w:t>.</w:t>
      </w:r>
    </w:p>
    <w:p w:rsidR="008A5656" w:rsidRDefault="00C852AD" w:rsidP="008A5656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Before</w:t>
      </w:r>
      <w:r w:rsidR="008A5656">
        <w:rPr>
          <w:rFonts w:ascii="Times New Roman" w:hAnsi="Times New Roman" w:cs="Times New Roman"/>
          <w:sz w:val="24"/>
          <w:szCs w:val="24"/>
        </w:rPr>
        <w:tab/>
      </w:r>
    </w:p>
    <w:p w:rsidR="008A5656" w:rsidRPr="00C852AD" w:rsidRDefault="00C852AD" w:rsidP="008A5656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52AD">
        <w:rPr>
          <w:rFonts w:ascii="Times New Roman" w:hAnsi="Times New Roman" w:cs="Times New Roman"/>
          <w:sz w:val="24"/>
          <w:szCs w:val="24"/>
        </w:rPr>
        <w:t>After</w:t>
      </w:r>
    </w:p>
    <w:p w:rsidR="008A5656" w:rsidRPr="00C852AD" w:rsidRDefault="00C852AD" w:rsidP="008A5656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C852AD">
        <w:rPr>
          <w:rFonts w:ascii="Times New Roman" w:hAnsi="Times New Roman" w:cs="Times New Roman"/>
          <w:sz w:val="24"/>
          <w:szCs w:val="24"/>
          <w:highlight w:val="yellow"/>
        </w:rPr>
        <w:t>During</w:t>
      </w:r>
    </w:p>
    <w:p w:rsidR="008A5656" w:rsidRPr="00942415" w:rsidRDefault="00C852AD" w:rsidP="0094241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 of the above</w:t>
      </w:r>
    </w:p>
    <w:p w:rsidR="008A5656" w:rsidRDefault="008A5656" w:rsidP="008A5656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8A5656" w:rsidRDefault="008A5656" w:rsidP="008A565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Continual evaluations provide the defined system and subsystem requirements to be analyzed</w:t>
      </w:r>
      <w:r w:rsidRPr="00E160F6">
        <w:rPr>
          <w:rFonts w:ascii="Times New Roman" w:hAnsi="Times New Roman" w:cs="Times New Roman"/>
          <w:sz w:val="24"/>
          <w:szCs w:val="24"/>
        </w:rPr>
        <w:t>.</w:t>
      </w:r>
    </w:p>
    <w:p w:rsidR="008A5656" w:rsidRPr="00E160F6" w:rsidRDefault="008A5656" w:rsidP="008A5656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A5656">
        <w:rPr>
          <w:rFonts w:ascii="Times New Roman" w:hAnsi="Times New Roman" w:cs="Times New Roman"/>
          <w:sz w:val="24"/>
          <w:szCs w:val="24"/>
          <w:highlight w:val="yellow"/>
        </w:rPr>
        <w:t>Answer true</w:t>
      </w:r>
    </w:p>
    <w:p w:rsidR="00C76E55" w:rsidRDefault="00C76E55" w:rsidP="00C76E5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purpose of software architecture evaluations is to provide a common approach to provide a common approach to developing the work product architecture</w:t>
      </w:r>
      <w:r w:rsidRPr="00E160F6">
        <w:rPr>
          <w:rFonts w:ascii="Times New Roman" w:hAnsi="Times New Roman" w:cs="Times New Roman"/>
          <w:sz w:val="24"/>
          <w:szCs w:val="24"/>
        </w:rPr>
        <w:t>.</w:t>
      </w:r>
    </w:p>
    <w:p w:rsidR="00C76E55" w:rsidRPr="00E160F6" w:rsidRDefault="00C76E55" w:rsidP="00C76E55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A5656">
        <w:rPr>
          <w:rFonts w:ascii="Times New Roman" w:hAnsi="Times New Roman" w:cs="Times New Roman"/>
          <w:sz w:val="24"/>
          <w:szCs w:val="24"/>
          <w:highlight w:val="yellow"/>
        </w:rPr>
        <w:t>Answer true</w:t>
      </w:r>
    </w:p>
    <w:p w:rsidR="00C76E55" w:rsidRDefault="00C76E55" w:rsidP="00C76E5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 Readiness is described as.</w:t>
      </w:r>
    </w:p>
    <w:p w:rsidR="00C76E55" w:rsidRDefault="00C76E55" w:rsidP="00C76E55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process of exercising or evaluating a system by manual or automated means</w:t>
      </w:r>
    </w:p>
    <w:p w:rsidR="00C76E55" w:rsidRPr="00C852AD" w:rsidRDefault="00C76E55" w:rsidP="00C76E55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document describing the conduct and results of testing</w:t>
      </w:r>
    </w:p>
    <w:p w:rsidR="00C76E55" w:rsidRPr="00C852AD" w:rsidRDefault="00C76E55" w:rsidP="00C76E55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Ensuring that the software tests are complete and carry out the intent of the software test plan</w:t>
      </w:r>
    </w:p>
    <w:p w:rsidR="00C76E55" w:rsidRPr="00942415" w:rsidRDefault="00C76E55" w:rsidP="00C76E55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software entity designated for delivery to the user</w:t>
      </w:r>
    </w:p>
    <w:p w:rsidR="00942415" w:rsidRPr="00942415" w:rsidRDefault="00942415" w:rsidP="0094241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76E55" w:rsidRDefault="00C76E55" w:rsidP="00C76E5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4638A4">
        <w:rPr>
          <w:rFonts w:ascii="Times New Roman" w:hAnsi="Times New Roman" w:cs="Times New Roman"/>
          <w:sz w:val="24"/>
          <w:szCs w:val="24"/>
        </w:rPr>
        <w:t xml:space="preserve">inspection performed to ensure software engineering requirements and processes have been applied to acceptance testing and delivery to customers is called _________. (Short Answer) </w:t>
      </w:r>
      <w:r w:rsidR="004638A4" w:rsidRPr="004638A4">
        <w:rPr>
          <w:rFonts w:ascii="Times New Roman" w:hAnsi="Times New Roman" w:cs="Times New Roman"/>
          <w:sz w:val="24"/>
          <w:szCs w:val="24"/>
          <w:highlight w:val="yellow"/>
        </w:rPr>
        <w:t>Answer First-Article Inspection</w:t>
      </w:r>
    </w:p>
    <w:p w:rsidR="004B7B48" w:rsidRPr="00ED3302" w:rsidRDefault="004B7B48" w:rsidP="004B7B48">
      <w:pPr>
        <w:pStyle w:val="NormalWeb"/>
        <w:shd w:val="clear" w:color="auto" w:fill="FFFFFF" w:themeFill="background1"/>
        <w:rPr>
          <w:b/>
          <w:sz w:val="21"/>
          <w:szCs w:val="21"/>
        </w:rPr>
      </w:pPr>
    </w:p>
    <w:p w:rsidR="004B7B48" w:rsidRPr="004B7B48" w:rsidRDefault="004B7B48" w:rsidP="004B7B48">
      <w:p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B7B48" w:rsidRDefault="004B7B48" w:rsidP="004B7B48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B7B48" w:rsidRPr="00ED3302" w:rsidRDefault="004B7B48" w:rsidP="004B7B48">
      <w:pPr>
        <w:pStyle w:val="NormalWeb"/>
        <w:shd w:val="clear" w:color="auto" w:fill="FFFFFF" w:themeFill="background1"/>
        <w:rPr>
          <w:b/>
          <w:sz w:val="21"/>
          <w:szCs w:val="21"/>
        </w:rPr>
      </w:pPr>
    </w:p>
    <w:p w:rsidR="004B7B48" w:rsidRPr="004B7B48" w:rsidRDefault="004B7B48" w:rsidP="004B7B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3BEC" w:rsidRPr="00ED3302" w:rsidRDefault="00D53BEC" w:rsidP="00D53BEC">
      <w:pPr>
        <w:pStyle w:val="NormalWeb"/>
        <w:shd w:val="clear" w:color="auto" w:fill="FFFFFF" w:themeFill="background1"/>
        <w:rPr>
          <w:b/>
          <w:sz w:val="21"/>
          <w:szCs w:val="21"/>
        </w:rPr>
      </w:pPr>
    </w:p>
    <w:p w:rsidR="005B5268" w:rsidRDefault="00D53BEC">
      <w:r>
        <w:t xml:space="preserve"> </w:t>
      </w:r>
    </w:p>
    <w:sectPr w:rsidR="005B5268" w:rsidSect="005B5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230F2"/>
    <w:multiLevelType w:val="hybridMultilevel"/>
    <w:tmpl w:val="62F85696"/>
    <w:lvl w:ilvl="0" w:tplc="AA680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816274"/>
    <w:multiLevelType w:val="hybridMultilevel"/>
    <w:tmpl w:val="980C6946"/>
    <w:lvl w:ilvl="0" w:tplc="AA680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45CAE"/>
    <w:multiLevelType w:val="hybridMultilevel"/>
    <w:tmpl w:val="91E0BD36"/>
    <w:lvl w:ilvl="0" w:tplc="AA680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2E6A1D"/>
    <w:multiLevelType w:val="hybridMultilevel"/>
    <w:tmpl w:val="6BF02CAA"/>
    <w:lvl w:ilvl="0" w:tplc="AA680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AE14A7"/>
    <w:multiLevelType w:val="hybridMultilevel"/>
    <w:tmpl w:val="F214A330"/>
    <w:lvl w:ilvl="0" w:tplc="AA680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0A1F36"/>
    <w:multiLevelType w:val="hybridMultilevel"/>
    <w:tmpl w:val="355A0B5A"/>
    <w:lvl w:ilvl="0" w:tplc="AA680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CC324C"/>
    <w:multiLevelType w:val="hybridMultilevel"/>
    <w:tmpl w:val="8A7671FE"/>
    <w:lvl w:ilvl="0" w:tplc="AA680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3156ED"/>
    <w:multiLevelType w:val="hybridMultilevel"/>
    <w:tmpl w:val="8A7671FE"/>
    <w:lvl w:ilvl="0" w:tplc="AA680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E247D45"/>
    <w:multiLevelType w:val="hybridMultilevel"/>
    <w:tmpl w:val="DAB60F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290CF4"/>
    <w:multiLevelType w:val="hybridMultilevel"/>
    <w:tmpl w:val="1F705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EA3952"/>
    <w:multiLevelType w:val="hybridMultilevel"/>
    <w:tmpl w:val="CB260E2E"/>
    <w:lvl w:ilvl="0" w:tplc="AA680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AC64DC9"/>
    <w:multiLevelType w:val="hybridMultilevel"/>
    <w:tmpl w:val="B7FE0F68"/>
    <w:lvl w:ilvl="0" w:tplc="AA680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33120E"/>
    <w:multiLevelType w:val="hybridMultilevel"/>
    <w:tmpl w:val="A3B87AFE"/>
    <w:lvl w:ilvl="0" w:tplc="AA680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12"/>
  </w:num>
  <w:num w:numId="9">
    <w:abstractNumId w:val="1"/>
  </w:num>
  <w:num w:numId="10">
    <w:abstractNumId w:val="3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BEC"/>
    <w:rsid w:val="00255685"/>
    <w:rsid w:val="004638A4"/>
    <w:rsid w:val="004B7B48"/>
    <w:rsid w:val="0051188B"/>
    <w:rsid w:val="005B5268"/>
    <w:rsid w:val="00677D65"/>
    <w:rsid w:val="0079449E"/>
    <w:rsid w:val="00832F34"/>
    <w:rsid w:val="008A5656"/>
    <w:rsid w:val="00942415"/>
    <w:rsid w:val="00A0282C"/>
    <w:rsid w:val="00A860DF"/>
    <w:rsid w:val="00C76E55"/>
    <w:rsid w:val="00C852AD"/>
    <w:rsid w:val="00D53BEC"/>
    <w:rsid w:val="00DC5347"/>
    <w:rsid w:val="00F230F3"/>
    <w:rsid w:val="00FA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BE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BE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53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BE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BE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53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2B7FD5CE-6C1F-B140-9787-ED5872599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584</Words>
  <Characters>3334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Kelly Services, Inc.</Company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CARTEJD</dc:creator>
  <cp:lastModifiedBy>Eboni Mathis</cp:lastModifiedBy>
  <cp:revision>2</cp:revision>
  <dcterms:created xsi:type="dcterms:W3CDTF">2015-03-16T04:10:00Z</dcterms:created>
  <dcterms:modified xsi:type="dcterms:W3CDTF">2015-03-16T04:10:00Z</dcterms:modified>
</cp:coreProperties>
</file>